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73" w:rsidRPr="00263E5A" w:rsidRDefault="00E45873" w:rsidP="00E45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45873" w:rsidRPr="00263E5A" w:rsidRDefault="00E45873" w:rsidP="00E45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К РАБОЧЕЙ ПРОГРАММЕ ПО</w:t>
      </w:r>
      <w:r w:rsidR="00AC49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3E5A">
        <w:rPr>
          <w:rFonts w:ascii="Times New Roman" w:hAnsi="Times New Roman" w:cs="Times New Roman"/>
          <w:b/>
          <w:sz w:val="24"/>
          <w:szCs w:val="24"/>
        </w:rPr>
        <w:t>ГЕОМЕТРИИ</w:t>
      </w:r>
    </w:p>
    <w:p w:rsidR="00937984" w:rsidRPr="00263E5A" w:rsidRDefault="00E45873" w:rsidP="009379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ДЛЯ 10-11 КЛАССОВ </w:t>
      </w:r>
      <w:r w:rsidR="00937984" w:rsidRPr="00263E5A">
        <w:rPr>
          <w:rFonts w:ascii="Times New Roman" w:hAnsi="Times New Roman" w:cs="Times New Roman"/>
          <w:b/>
          <w:sz w:val="24"/>
          <w:szCs w:val="24"/>
        </w:rPr>
        <w:t xml:space="preserve">МБОУ СОШ №2 имени Л.Н. ПЛАКСИНА </w:t>
      </w:r>
    </w:p>
    <w:p w:rsidR="00E45873" w:rsidRPr="00263E5A" w:rsidRDefault="00937984" w:rsidP="009379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пос. МОСТОВСКОГО </w:t>
      </w:r>
      <w:r w:rsidR="00E45873" w:rsidRPr="00263E5A">
        <w:rPr>
          <w:rFonts w:ascii="Times New Roman" w:hAnsi="Times New Roman" w:cs="Times New Roman"/>
          <w:b/>
          <w:sz w:val="24"/>
          <w:szCs w:val="24"/>
        </w:rPr>
        <w:t>по ФГОС СОО</w:t>
      </w:r>
    </w:p>
    <w:p w:rsidR="00E45873" w:rsidRPr="00263E5A" w:rsidRDefault="00E45873" w:rsidP="00E45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5873" w:rsidRPr="00E45873" w:rsidRDefault="00E45873" w:rsidP="00E003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</w:t>
      </w:r>
      <w:r w:rsidRPr="00E4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рограмма </w:t>
      </w:r>
      <w:r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геометрии для 10-11 классов </w:t>
      </w:r>
      <w:r w:rsidR="00937984"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СОШ №2 имени Л.Н. Плаксина пос. Мостовского</w:t>
      </w:r>
      <w:r w:rsidRPr="00263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составлена</w:t>
      </w:r>
      <w:r w:rsidRPr="00E458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основе</w:t>
      </w:r>
      <w:r w:rsidRPr="00E4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45873" w:rsidRPr="00E45873" w:rsidRDefault="00E45873" w:rsidP="00E003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5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37984" w:rsidRPr="00263E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Pr="00E458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едерального государственного образовательного стандарта среднего  общего образования, утвержденного приказом Министерства образования и науки Российской Федерации от  </w:t>
      </w:r>
      <w:r w:rsidRPr="00E45873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  <w:lang w:eastAsia="ru-RU"/>
        </w:rPr>
        <w:t xml:space="preserve">17 мая </w:t>
      </w:r>
      <w:r w:rsidRPr="00E4587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2012 г. № 413</w:t>
      </w:r>
      <w:r w:rsidRPr="00E458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(ФГОС СОО)</w:t>
      </w:r>
    </w:p>
    <w:p w:rsidR="00E45873" w:rsidRPr="00E45873" w:rsidRDefault="00E45873" w:rsidP="00E00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37984"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4587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римерной основной образовательной программы среднего общего образования  (одобренной  решением федерального учебно-методического объединения по общему образованию, протокол от 28 июня 2016 г. № 2/16-з.);</w:t>
      </w:r>
    </w:p>
    <w:p w:rsidR="00E45873" w:rsidRPr="00263E5A" w:rsidRDefault="00E45873" w:rsidP="00E00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37984"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1A2BE6"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борника рабочих программ. 10—11 классы: учеб</w:t>
      </w:r>
      <w:proofErr w:type="gramStart"/>
      <w:r w:rsidR="001A2BE6"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="001A2BE6"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 для учителей общеобразовательных организаций: базовый и углубл</w:t>
      </w:r>
      <w:r w:rsidR="00937984"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енный </w:t>
      </w:r>
      <w:r w:rsidR="001A2BE6"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уровни / [сост. Т. А. Бурмистрова</w:t>
      </w:r>
      <w:r w:rsidRPr="00E4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М.: Просвещение, 2016</w:t>
      </w:r>
      <w:r w:rsidR="001A2BE6"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 соответствует требованиям и положениям основной образовательной программы МБОУ СОШ №</w:t>
      </w:r>
      <w:r w:rsidR="00937984" w:rsidRPr="00263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имени Л.Н. Плаксина пос. Мостовского</w:t>
      </w:r>
    </w:p>
    <w:p w:rsidR="00371956" w:rsidRPr="00E45873" w:rsidRDefault="00371956" w:rsidP="00E00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реализацию программы необходимо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136 часов за 2 года обучения (68 часов – в 10 классе, 68 часов – в 11 классе) из расчета 2 часа в неделю ежегодно.</w:t>
      </w:r>
    </w:p>
    <w:p w:rsidR="001A2BE6" w:rsidRPr="00263E5A" w:rsidRDefault="00371956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Рабочая программа поддерживается УМК</w:t>
      </w:r>
      <w:r w:rsidRPr="00263E5A">
        <w:rPr>
          <w:rFonts w:ascii="Times New Roman" w:hAnsi="Times New Roman" w:cs="Times New Roman"/>
          <w:sz w:val="24"/>
          <w:szCs w:val="24"/>
        </w:rPr>
        <w:t xml:space="preserve"> по геометрии для 10-11 классов системы учебников «Прос</w:t>
      </w:r>
      <w:r w:rsidR="001A2BE6" w:rsidRPr="00263E5A">
        <w:rPr>
          <w:rFonts w:ascii="Times New Roman" w:hAnsi="Times New Roman" w:cs="Times New Roman"/>
          <w:sz w:val="24"/>
          <w:szCs w:val="24"/>
        </w:rPr>
        <w:t>в</w:t>
      </w:r>
      <w:r w:rsidRPr="00263E5A">
        <w:rPr>
          <w:rFonts w:ascii="Times New Roman" w:hAnsi="Times New Roman" w:cs="Times New Roman"/>
          <w:sz w:val="24"/>
          <w:szCs w:val="24"/>
        </w:rPr>
        <w:t>ещение</w:t>
      </w:r>
      <w:r w:rsidR="001A2BE6" w:rsidRPr="00263E5A">
        <w:rPr>
          <w:rFonts w:ascii="Times New Roman" w:hAnsi="Times New Roman" w:cs="Times New Roman"/>
          <w:sz w:val="24"/>
          <w:szCs w:val="24"/>
        </w:rPr>
        <w:t xml:space="preserve">»Л.С. </w:t>
      </w:r>
      <w:proofErr w:type="spellStart"/>
      <w:r w:rsidR="001A2BE6" w:rsidRPr="00263E5A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="001A2BE6" w:rsidRPr="00263E5A">
        <w:rPr>
          <w:rFonts w:ascii="Times New Roman" w:hAnsi="Times New Roman" w:cs="Times New Roman"/>
          <w:sz w:val="24"/>
          <w:szCs w:val="24"/>
        </w:rPr>
        <w:t>, В.Ф.Бутузов,</w:t>
      </w:r>
    </w:p>
    <w:p w:rsidR="00E45873" w:rsidRPr="00263E5A" w:rsidRDefault="001A2BE6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 xml:space="preserve"> С.Б. К</w:t>
      </w:r>
      <w:r w:rsidR="00937984" w:rsidRPr="00263E5A">
        <w:rPr>
          <w:rFonts w:ascii="Times New Roman" w:hAnsi="Times New Roman" w:cs="Times New Roman"/>
          <w:sz w:val="24"/>
          <w:szCs w:val="24"/>
        </w:rPr>
        <w:t>ад</w:t>
      </w:r>
      <w:r w:rsidRPr="00263E5A">
        <w:rPr>
          <w:rFonts w:ascii="Times New Roman" w:hAnsi="Times New Roman" w:cs="Times New Roman"/>
          <w:sz w:val="24"/>
          <w:szCs w:val="24"/>
        </w:rPr>
        <w:t>омцев, 2016</w:t>
      </w:r>
      <w:r w:rsidR="00937984" w:rsidRPr="00263E5A">
        <w:rPr>
          <w:rFonts w:ascii="Times New Roman" w:hAnsi="Times New Roman" w:cs="Times New Roman"/>
          <w:sz w:val="24"/>
          <w:szCs w:val="24"/>
        </w:rPr>
        <w:t xml:space="preserve"> – 2018гг</w:t>
      </w:r>
      <w:r w:rsidRPr="00263E5A">
        <w:rPr>
          <w:rFonts w:ascii="Times New Roman" w:hAnsi="Times New Roman" w:cs="Times New Roman"/>
          <w:sz w:val="24"/>
          <w:szCs w:val="24"/>
        </w:rPr>
        <w:t>.</w:t>
      </w:r>
    </w:p>
    <w:p w:rsidR="00263E5A" w:rsidRDefault="002A3D5A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   Рабочая программа направлена: </w:t>
      </w:r>
    </w:p>
    <w:p w:rsidR="00937984" w:rsidRPr="00263E5A" w:rsidRDefault="00263E5A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52F9" w:rsidRPr="00263E5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A3D5A" w:rsidRPr="00263E5A">
        <w:rPr>
          <w:rFonts w:ascii="Times New Roman" w:hAnsi="Times New Roman" w:cs="Times New Roman"/>
          <w:b/>
          <w:sz w:val="24"/>
          <w:szCs w:val="24"/>
        </w:rPr>
        <w:t>изучение курса геометрии</w:t>
      </w:r>
      <w:r w:rsidR="002A3D5A" w:rsidRPr="00263E5A">
        <w:rPr>
          <w:rFonts w:ascii="Times New Roman" w:hAnsi="Times New Roman" w:cs="Times New Roman"/>
          <w:sz w:val="24"/>
          <w:szCs w:val="24"/>
        </w:rPr>
        <w:t xml:space="preserve"> на углублённом уровне для обеспечения возможности получения необходимого углублённого математического образования, включающего как освоение важнейших теоретических и методологических основ курса, так и достаточный объём практики решения задач и формирующего ключевые математические знания, умения и компетенции, в зависимости от потребностей обучающихся возможно изучение курса геометрии на двух уровнях: для подготовки специалистов</w:t>
      </w:r>
      <w:r w:rsidR="00B252F9" w:rsidRPr="00263E5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87B38" w:rsidRPr="00263E5A" w:rsidRDefault="00263E5A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252F9" w:rsidRPr="00263E5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87B38" w:rsidRPr="00263E5A">
        <w:rPr>
          <w:rFonts w:ascii="Times New Roman" w:hAnsi="Times New Roman" w:cs="Times New Roman"/>
          <w:b/>
          <w:sz w:val="24"/>
          <w:szCs w:val="24"/>
        </w:rPr>
        <w:t>формирование ответственного отношения к учению</w:t>
      </w:r>
      <w:r w:rsidR="00B252F9" w:rsidRPr="00263E5A">
        <w:rPr>
          <w:rFonts w:ascii="Times New Roman" w:hAnsi="Times New Roman" w:cs="Times New Roman"/>
          <w:b/>
          <w:sz w:val="24"/>
          <w:szCs w:val="24"/>
        </w:rPr>
        <w:t>:</w:t>
      </w:r>
    </w:p>
    <w:p w:rsidR="00263E5A" w:rsidRDefault="00B252F9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 xml:space="preserve">уметь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gramStart"/>
      <w:r w:rsidRPr="00263E5A">
        <w:rPr>
          <w:rFonts w:ascii="Times New Roman" w:hAnsi="Times New Roman" w:cs="Times New Roman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ситуацией, а так</w:t>
      </w:r>
      <w:r w:rsidR="00E0030C" w:rsidRPr="00263E5A">
        <w:rPr>
          <w:rFonts w:ascii="Times New Roman" w:hAnsi="Times New Roman" w:cs="Times New Roman"/>
          <w:sz w:val="24"/>
          <w:szCs w:val="24"/>
        </w:rPr>
        <w:t xml:space="preserve">же, </w:t>
      </w:r>
      <w:r w:rsidRPr="00263E5A">
        <w:rPr>
          <w:rFonts w:ascii="Times New Roman" w:hAnsi="Times New Roman" w:cs="Times New Roman"/>
          <w:sz w:val="24"/>
          <w:szCs w:val="24"/>
        </w:rPr>
        <w:t>оценивать правильность выполнения учебной задачи, соб</w:t>
      </w:r>
      <w:r w:rsidR="00E0030C" w:rsidRPr="00263E5A">
        <w:rPr>
          <w:rFonts w:ascii="Times New Roman" w:hAnsi="Times New Roman" w:cs="Times New Roman"/>
          <w:sz w:val="24"/>
          <w:szCs w:val="24"/>
        </w:rPr>
        <w:t xml:space="preserve">ственные возможности её решения </w:t>
      </w:r>
      <w:r w:rsidRPr="00263E5A">
        <w:rPr>
          <w:rFonts w:ascii="Times New Roman" w:hAnsi="Times New Roman" w:cs="Times New Roman"/>
          <w:sz w:val="24"/>
          <w:szCs w:val="24"/>
        </w:rPr>
        <w:t>владе</w:t>
      </w:r>
      <w:r w:rsidR="00E0030C" w:rsidRPr="00263E5A">
        <w:rPr>
          <w:rFonts w:ascii="Times New Roman" w:hAnsi="Times New Roman" w:cs="Times New Roman"/>
          <w:sz w:val="24"/>
          <w:szCs w:val="24"/>
        </w:rPr>
        <w:t>ть</w:t>
      </w:r>
      <w:r w:rsidRPr="00263E5A">
        <w:rPr>
          <w:rFonts w:ascii="Times New Roman" w:hAnsi="Times New Roman" w:cs="Times New Roman"/>
          <w:sz w:val="24"/>
          <w:szCs w:val="24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</w:t>
      </w:r>
      <w:r w:rsidR="00263E5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0030C" w:rsidRPr="00263E5A" w:rsidRDefault="00263E5A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52F9" w:rsidRPr="00263E5A">
        <w:rPr>
          <w:rFonts w:ascii="Times New Roman" w:hAnsi="Times New Roman" w:cs="Times New Roman"/>
          <w:b/>
          <w:sz w:val="24"/>
          <w:szCs w:val="24"/>
        </w:rPr>
        <w:t>на</w:t>
      </w:r>
      <w:r w:rsidR="00681086" w:rsidRPr="00263E5A">
        <w:rPr>
          <w:rFonts w:ascii="Times New Roman" w:hAnsi="Times New Roman" w:cs="Times New Roman"/>
          <w:b/>
          <w:sz w:val="24"/>
          <w:szCs w:val="24"/>
        </w:rPr>
        <w:t xml:space="preserve"> создание проблемной ситуации</w:t>
      </w:r>
      <w:r w:rsidR="00E0030C" w:rsidRPr="00263E5A">
        <w:rPr>
          <w:rFonts w:ascii="Times New Roman" w:hAnsi="Times New Roman" w:cs="Times New Roman"/>
          <w:b/>
          <w:sz w:val="24"/>
          <w:szCs w:val="24"/>
        </w:rPr>
        <w:t xml:space="preserve">:  </w:t>
      </w:r>
      <w:proofErr w:type="spellStart"/>
      <w:r w:rsidR="00B252F9" w:rsidRPr="00263E5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252F9" w:rsidRPr="00263E5A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 от факта; готовность и способность вести диалог с другими людьми, достигать в нём взаимопонимания, находить общие цели и </w:t>
      </w:r>
      <w:r w:rsidR="00E0030C" w:rsidRPr="00263E5A">
        <w:rPr>
          <w:rFonts w:ascii="Times New Roman" w:hAnsi="Times New Roman" w:cs="Times New Roman"/>
          <w:sz w:val="24"/>
          <w:szCs w:val="24"/>
        </w:rPr>
        <w:t xml:space="preserve">сотрудничать для их достижения; </w:t>
      </w:r>
      <w:r w:rsidR="00B252F9" w:rsidRPr="00263E5A"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</w:t>
      </w:r>
      <w:proofErr w:type="gramStart"/>
      <w:r w:rsidR="00B252F9" w:rsidRPr="00263E5A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="00B252F9" w:rsidRPr="00263E5A">
        <w:rPr>
          <w:rFonts w:ascii="Times New Roman" w:hAnsi="Times New Roman" w:cs="Times New Roman"/>
          <w:sz w:val="24"/>
          <w:szCs w:val="24"/>
        </w:rPr>
        <w:t>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возможность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 w:rsidR="00E0030C" w:rsidRPr="00263E5A">
        <w:rPr>
          <w:rFonts w:ascii="Times New Roman" w:hAnsi="Times New Roman" w:cs="Times New Roman"/>
          <w:sz w:val="24"/>
          <w:szCs w:val="24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81086" w:rsidRPr="00263E5A" w:rsidRDefault="00E0030C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E5A">
        <w:rPr>
          <w:rFonts w:ascii="Times New Roman" w:hAnsi="Times New Roman" w:cs="Times New Roman"/>
          <w:sz w:val="24"/>
          <w:szCs w:val="24"/>
        </w:rPr>
        <w:lastRenderedPageBreak/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</w:r>
      <w:r w:rsidR="00263E5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B02E8" w:rsidRDefault="00263E5A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0030C" w:rsidRPr="00263E5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81086" w:rsidRPr="00263E5A">
        <w:rPr>
          <w:rFonts w:ascii="Times New Roman" w:hAnsi="Times New Roman" w:cs="Times New Roman"/>
          <w:b/>
          <w:sz w:val="24"/>
          <w:szCs w:val="24"/>
        </w:rPr>
        <w:t xml:space="preserve">овладение </w:t>
      </w:r>
      <w:r w:rsidR="00E0030C" w:rsidRPr="00263E5A">
        <w:rPr>
          <w:rFonts w:ascii="Times New Roman" w:hAnsi="Times New Roman" w:cs="Times New Roman"/>
          <w:b/>
          <w:sz w:val="24"/>
          <w:szCs w:val="24"/>
        </w:rPr>
        <w:t>базовым</w:t>
      </w:r>
      <w:r w:rsidR="00681086" w:rsidRPr="00263E5A">
        <w:rPr>
          <w:rFonts w:ascii="Times New Roman" w:hAnsi="Times New Roman" w:cs="Times New Roman"/>
          <w:b/>
          <w:sz w:val="24"/>
          <w:szCs w:val="24"/>
        </w:rPr>
        <w:t xml:space="preserve"> понятийным аппаратом по основным предметам содержания</w:t>
      </w:r>
      <w:r w:rsidR="00E0030C" w:rsidRPr="00263E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81086" w:rsidRPr="00263E5A">
        <w:rPr>
          <w:rFonts w:ascii="Times New Roman" w:hAnsi="Times New Roman" w:cs="Times New Roman"/>
          <w:sz w:val="24"/>
          <w:szCs w:val="24"/>
        </w:rPr>
        <w:t>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</w:t>
      </w:r>
      <w:r w:rsidR="00E0030C" w:rsidRPr="00263E5A">
        <w:rPr>
          <w:rFonts w:ascii="Times New Roman" w:hAnsi="Times New Roman" w:cs="Times New Roman"/>
          <w:sz w:val="24"/>
          <w:szCs w:val="24"/>
        </w:rPr>
        <w:t>; в</w:t>
      </w:r>
      <w:r w:rsidR="00681086" w:rsidRPr="00263E5A">
        <w:rPr>
          <w:rFonts w:ascii="Times New Roman" w:hAnsi="Times New Roman" w:cs="Times New Roman"/>
          <w:sz w:val="24"/>
          <w:szCs w:val="24"/>
        </w:rPr>
        <w:t>ладение методами доказательств и алгоритмов решения; умение их применять, проводить доказательные рассуждения в ходе решения задач</w:t>
      </w:r>
      <w:proofErr w:type="gramStart"/>
      <w:r w:rsidR="00681086" w:rsidRPr="00263E5A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="00681086" w:rsidRPr="00263E5A">
        <w:rPr>
          <w:rFonts w:ascii="Times New Roman" w:hAnsi="Times New Roman" w:cs="Times New Roman"/>
          <w:sz w:val="24"/>
          <w:szCs w:val="24"/>
        </w:rPr>
        <w:t xml:space="preserve">ладение основными понятиями о плоских и пространственных геометрических фигурах, их основных </w:t>
      </w:r>
      <w:proofErr w:type="spellStart"/>
      <w:r w:rsidR="00681086" w:rsidRPr="00263E5A">
        <w:rPr>
          <w:rFonts w:ascii="Times New Roman" w:hAnsi="Times New Roman" w:cs="Times New Roman"/>
          <w:sz w:val="24"/>
          <w:szCs w:val="24"/>
        </w:rPr>
        <w:t>свойствах;сформированность</w:t>
      </w:r>
      <w:proofErr w:type="spellEnd"/>
      <w:r w:rsidR="00681086" w:rsidRPr="00263E5A">
        <w:rPr>
          <w:rFonts w:ascii="Times New Roman" w:hAnsi="Times New Roman" w:cs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</w:t>
      </w:r>
      <w:proofErr w:type="gramStart"/>
      <w:r w:rsidR="00681086" w:rsidRPr="00263E5A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="00681086" w:rsidRPr="00263E5A">
        <w:rPr>
          <w:rFonts w:ascii="Times New Roman" w:hAnsi="Times New Roman" w:cs="Times New Roman"/>
          <w:sz w:val="24"/>
          <w:szCs w:val="24"/>
        </w:rPr>
        <w:t xml:space="preserve">ладение навыками использования готовых компьютерных программ при решении </w:t>
      </w:r>
      <w:proofErr w:type="spellStart"/>
      <w:r w:rsidR="00681086" w:rsidRPr="00263E5A">
        <w:rPr>
          <w:rFonts w:ascii="Times New Roman" w:hAnsi="Times New Roman" w:cs="Times New Roman"/>
          <w:sz w:val="24"/>
          <w:szCs w:val="24"/>
        </w:rPr>
        <w:t>задач;сформированность</w:t>
      </w:r>
      <w:proofErr w:type="spellEnd"/>
      <w:r w:rsidR="00681086" w:rsidRPr="00263E5A">
        <w:rPr>
          <w:rFonts w:ascii="Times New Roman" w:hAnsi="Times New Roman" w:cs="Times New Roman"/>
          <w:sz w:val="24"/>
          <w:szCs w:val="24"/>
        </w:rPr>
        <w:t xml:space="preserve">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2A3D5A" w:rsidRPr="00263E5A" w:rsidRDefault="002A3D5A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</w:t>
      </w:r>
      <w:r w:rsidR="00263E5A" w:rsidRPr="00263E5A">
        <w:rPr>
          <w:rFonts w:ascii="Times New Roman" w:hAnsi="Times New Roman" w:cs="Times New Roman"/>
          <w:b/>
          <w:sz w:val="24"/>
          <w:szCs w:val="24"/>
        </w:rPr>
        <w:t>на</w:t>
      </w:r>
      <w:r w:rsidRPr="00263E5A">
        <w:rPr>
          <w:rFonts w:ascii="Times New Roman" w:hAnsi="Times New Roman" w:cs="Times New Roman"/>
          <w:b/>
          <w:sz w:val="24"/>
          <w:szCs w:val="24"/>
        </w:rPr>
        <w:t>умение работать с геометрическим текстом</w:t>
      </w:r>
      <w:r w:rsidR="00263E5A">
        <w:rPr>
          <w:rFonts w:ascii="Times New Roman" w:hAnsi="Times New Roman" w:cs="Times New Roman"/>
          <w:b/>
          <w:sz w:val="24"/>
          <w:szCs w:val="24"/>
        </w:rPr>
        <w:t>:</w:t>
      </w:r>
    </w:p>
    <w:p w:rsidR="002A3D5A" w:rsidRPr="00263E5A" w:rsidRDefault="00263E5A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а</w:t>
      </w:r>
      <w:r w:rsidR="00B23E2E" w:rsidRPr="00263E5A">
        <w:rPr>
          <w:rFonts w:ascii="Times New Roman" w:hAnsi="Times New Roman" w:cs="Times New Roman"/>
          <w:sz w:val="24"/>
          <w:szCs w:val="24"/>
        </w:rPr>
        <w:t>нализировать, извлекать необходимую информацию, точно и грамотно применять её в устной и письменной речи, с использованием математической терминологии и символики</w:t>
      </w:r>
      <w:r>
        <w:rPr>
          <w:rFonts w:ascii="Times New Roman" w:hAnsi="Times New Roman" w:cs="Times New Roman"/>
          <w:sz w:val="24"/>
          <w:szCs w:val="24"/>
        </w:rPr>
        <w:t>,п</w:t>
      </w:r>
      <w:r w:rsidR="00B23E2E" w:rsidRPr="00263E5A">
        <w:rPr>
          <w:rFonts w:ascii="Times New Roman" w:hAnsi="Times New Roman" w:cs="Times New Roman"/>
          <w:sz w:val="24"/>
          <w:szCs w:val="24"/>
        </w:rPr>
        <w:t>роводить классификации, логические обоснования, доказательства  математических утверждений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5C0C" w:rsidRPr="00263E5A" w:rsidRDefault="00DE5C0C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 xml:space="preserve">- </w:t>
      </w:r>
      <w:r w:rsidR="00263E5A" w:rsidRPr="00263E5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263E5A">
        <w:rPr>
          <w:rFonts w:ascii="Times New Roman" w:hAnsi="Times New Roman" w:cs="Times New Roman"/>
          <w:b/>
          <w:sz w:val="24"/>
          <w:szCs w:val="24"/>
        </w:rPr>
        <w:t>умение применять изученные понятия</w:t>
      </w:r>
      <w:r w:rsidR="00263E5A">
        <w:rPr>
          <w:rFonts w:ascii="Times New Roman" w:hAnsi="Times New Roman" w:cs="Times New Roman"/>
          <w:b/>
          <w:sz w:val="24"/>
          <w:szCs w:val="24"/>
        </w:rPr>
        <w:t>:</w:t>
      </w:r>
    </w:p>
    <w:p w:rsidR="00DE5C0C" w:rsidRPr="00263E5A" w:rsidRDefault="00263E5A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E5C0C" w:rsidRPr="00263E5A">
        <w:rPr>
          <w:rFonts w:ascii="Times New Roman" w:hAnsi="Times New Roman" w:cs="Times New Roman"/>
          <w:sz w:val="24"/>
          <w:szCs w:val="24"/>
        </w:rPr>
        <w:t>ыпускник научится применять изученные понятия  для успешного продолжения образования по специальностям, связанным с прикладным использованием математики и получит возможность использовать их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</w:p>
    <w:p w:rsidR="00DE5C0C" w:rsidRPr="00263E5A" w:rsidRDefault="00DE5C0C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</w:p>
    <w:p w:rsidR="00DE5C0C" w:rsidRPr="00263E5A" w:rsidRDefault="00DE5C0C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 xml:space="preserve">В процессе изучения предмета используются технологии, отвечающие требованиям ФГОС СОО в планировании и ведении урока с использованием </w:t>
      </w:r>
      <w:r w:rsidR="00225912" w:rsidRPr="00263E5A">
        <w:rPr>
          <w:rFonts w:ascii="Times New Roman" w:hAnsi="Times New Roman" w:cs="Times New Roman"/>
          <w:sz w:val="24"/>
          <w:szCs w:val="24"/>
        </w:rPr>
        <w:t>технологии проблемного, проектного, игрового обучения, ИК</w:t>
      </w:r>
      <w:proofErr w:type="gramStart"/>
      <w:r w:rsidR="00225912" w:rsidRPr="00263E5A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="00225912" w:rsidRPr="00263E5A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 w:cs="Times New Roman"/>
          <w:sz w:val="24"/>
          <w:szCs w:val="24"/>
        </w:rPr>
        <w:t>устный опрос;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 w:cs="Times New Roman"/>
          <w:sz w:val="24"/>
          <w:szCs w:val="24"/>
        </w:rPr>
        <w:t>письменный контроль;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тестовые задания;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зачёт;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контрольная работа;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фронтальный опрос;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самостоятельная работа.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геометрии для 10-11 классов представляет собой целостный документ, включающий разделы: </w:t>
      </w:r>
      <w:r w:rsidRPr="00263E5A">
        <w:rPr>
          <w:rFonts w:ascii="Times New Roman" w:hAnsi="Times New Roman" w:cs="Times New Roman"/>
          <w:sz w:val="24"/>
          <w:szCs w:val="24"/>
        </w:rPr>
        <w:t>планируемые результатыосвоения учебного предмета; содержание учебного предмета; тематическое планирование с указанием количества часов, отводимых на освоение каждой темы; приложение к программе «Календарно-тематическое планирование».</w:t>
      </w:r>
    </w:p>
    <w:p w:rsidR="00225912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30C" w:rsidRPr="00263E5A" w:rsidRDefault="00E0030C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30C" w:rsidRPr="00263E5A" w:rsidRDefault="00225912" w:rsidP="00E00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Составитель рабочей программы</w:t>
      </w:r>
    </w:p>
    <w:p w:rsidR="00225912" w:rsidRPr="00263E5A" w:rsidRDefault="00B252F9" w:rsidP="00E0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учитель математики Ткаченко Любовь Васильевна</w:t>
      </w:r>
    </w:p>
    <w:p w:rsidR="00E20061" w:rsidRDefault="00E20061" w:rsidP="000B02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061" w:rsidRDefault="00E20061" w:rsidP="000B02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061" w:rsidRDefault="00E20061" w:rsidP="000B02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061" w:rsidRDefault="00E20061" w:rsidP="000B02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2E8" w:rsidRPr="00263E5A" w:rsidRDefault="000B02E8" w:rsidP="000B02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0B02E8" w:rsidRPr="00263E5A" w:rsidRDefault="000B02E8" w:rsidP="000B02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АЛГЕБРЕ И НАЧАЛАМ МАТЕМАТИЧЕСКОГО АНАЛИЗА</w:t>
      </w:r>
      <w:r w:rsidRPr="00263E5A">
        <w:rPr>
          <w:rFonts w:ascii="Times New Roman" w:hAnsi="Times New Roman" w:cs="Times New Roman"/>
          <w:b/>
          <w:sz w:val="24"/>
          <w:szCs w:val="24"/>
        </w:rPr>
        <w:t xml:space="preserve"> ДЛЯ 10-11 КЛАССОВ МБОУ СОШ №2 имени Л.Н. ПЛАКСИНА </w:t>
      </w:r>
    </w:p>
    <w:p w:rsidR="00263E5A" w:rsidRDefault="000B02E8" w:rsidP="00527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пос. МОСТОВСКОГО по </w:t>
      </w:r>
      <w:r>
        <w:rPr>
          <w:rFonts w:ascii="Times New Roman" w:hAnsi="Times New Roman" w:cs="Times New Roman"/>
          <w:b/>
          <w:sz w:val="24"/>
          <w:szCs w:val="24"/>
        </w:rPr>
        <w:t>ФГОС СОО</w:t>
      </w:r>
    </w:p>
    <w:p w:rsidR="00527A7C" w:rsidRPr="00527A7C" w:rsidRDefault="00527A7C" w:rsidP="00527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3E5A" w:rsidRDefault="00263E5A" w:rsidP="00263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образованияпо учебному предмету «</w:t>
      </w:r>
      <w:r w:rsidR="000B02E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 и начала математического анализа</w:t>
      </w:r>
      <w:r w:rsidRPr="00742C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Pr="00742C82">
        <w:rPr>
          <w:rFonts w:ascii="Times New Roman" w:eastAsia="Times New Roman" w:hAnsi="Times New Roman" w:cs="Times New Roman"/>
          <w:sz w:val="24"/>
          <w:szCs w:val="24"/>
          <w:lang w:eastAsia="ar-SA"/>
        </w:rPr>
        <w:t>10-11 класс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Pr="00742C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составлена на основе:</w:t>
      </w:r>
    </w:p>
    <w:p w:rsidR="000B02E8" w:rsidRPr="000B02E8" w:rsidRDefault="000B02E8" w:rsidP="000B02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Pr="000B02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Федерального государственного образовательного стандарта среднего  общего образования, утвержденного приказом Министерства образования и науки Российской Федерации от  </w:t>
      </w:r>
      <w:r w:rsidRPr="000B02E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17 мая </w:t>
      </w:r>
      <w:r w:rsidRPr="000B02E8">
        <w:rPr>
          <w:rFonts w:ascii="Times New Roman" w:eastAsia="Times New Roman" w:hAnsi="Times New Roman" w:cs="Times New Roman"/>
          <w:sz w:val="24"/>
          <w:szCs w:val="24"/>
          <w:lang w:eastAsia="ar-SA"/>
        </w:rPr>
        <w:t>2012 г. № 413</w:t>
      </w:r>
      <w:r w:rsidRPr="000B02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(ФГОС СОО)</w:t>
      </w:r>
    </w:p>
    <w:p w:rsidR="000B02E8" w:rsidRPr="000B02E8" w:rsidRDefault="000B02E8" w:rsidP="000B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B02E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Примерной основной образовательной программы среднего общего образования (одобренной  решением федерального учебно-методического объединения по общему образованию, протокол от 28 июня 2016 г. № 2/16-з.);</w:t>
      </w:r>
    </w:p>
    <w:p w:rsidR="000B02E8" w:rsidRDefault="000B02E8" w:rsidP="000B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B02E8">
        <w:rPr>
          <w:rFonts w:ascii="Times New Roman" w:eastAsia="Times New Roman" w:hAnsi="Times New Roman" w:cs="Times New Roman"/>
          <w:sz w:val="24"/>
          <w:szCs w:val="24"/>
          <w:lang w:eastAsia="ar-SA"/>
        </w:rPr>
        <w:t>Сборник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 программ. 10—11 классы</w:t>
      </w:r>
      <w:r w:rsidRPr="000B02E8">
        <w:rPr>
          <w:rFonts w:ascii="Times New Roman" w:eastAsia="Times New Roman" w:hAnsi="Times New Roman" w:cs="Times New Roman"/>
          <w:sz w:val="24"/>
          <w:szCs w:val="24"/>
          <w:lang w:eastAsia="ar-SA"/>
        </w:rPr>
        <w:t>: учебное пособие дляучителей общеобразовательных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организаций</w:t>
      </w:r>
      <w:r w:rsidRPr="000B02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базовый и углубленный уровни  [сост. Т. А. Бурмистрова]. — М. : Просвещение, 2018, с учетом планируемого к использованию УМК Ю.М. Колягин, М.В. Ткачёва, Н.Е. Фёдорова, М.И. </w:t>
      </w:r>
      <w:proofErr w:type="spellStart"/>
      <w:r w:rsidRPr="000B02E8">
        <w:rPr>
          <w:rFonts w:ascii="Times New Roman" w:eastAsia="Times New Roman" w:hAnsi="Times New Roman" w:cs="Times New Roman"/>
          <w:sz w:val="24"/>
          <w:szCs w:val="24"/>
          <w:lang w:eastAsia="ar-SA"/>
        </w:rPr>
        <w:t>Шабунин</w:t>
      </w:r>
      <w:proofErr w:type="spellEnd"/>
      <w:proofErr w:type="gramStart"/>
      <w:r w:rsidRPr="000B02E8">
        <w:rPr>
          <w:rFonts w:ascii="Times New Roman" w:eastAsia="Times New Roman" w:hAnsi="Times New Roman" w:cs="Times New Roman"/>
          <w:sz w:val="24"/>
          <w:szCs w:val="24"/>
          <w:lang w:eastAsia="ar-SA"/>
        </w:rPr>
        <w:t>)и</w:t>
      </w:r>
      <w:proofErr w:type="gramEnd"/>
      <w:r w:rsidRPr="000B02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соответствует требованиям и положениям основной образовательной программы МБОУ СОШ №2 имени Л.Н. Плаксина пос. Мостовского</w:t>
      </w:r>
    </w:p>
    <w:p w:rsidR="00527A7C" w:rsidRDefault="00527A7C" w:rsidP="00762C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63E5A" w:rsidRDefault="00776428" w:rsidP="00762C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764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реализацию программы необходимо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272 </w:t>
      </w:r>
      <w:r w:rsidRPr="00AE3116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 года обучения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136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– в 10 классе,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136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– в 11 классе) из расчета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 ежегодно.</w:t>
      </w:r>
      <w:r w:rsidR="00263E5A"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Настоящая программаявляется программой </w:t>
      </w:r>
      <w:r w:rsidR="002229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базового и </w:t>
      </w:r>
      <w:r w:rsidR="00263E5A">
        <w:rPr>
          <w:rFonts w:ascii="Times New Roman" w:eastAsia="Times New Roman" w:hAnsi="Times New Roman" w:cs="Times New Roman"/>
          <w:sz w:val="24"/>
          <w:szCs w:val="24"/>
          <w:lang w:eastAsia="ar-SA"/>
        </w:rPr>
        <w:t>углубленного</w:t>
      </w:r>
      <w:r w:rsidR="00263E5A"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уровн</w:t>
      </w:r>
      <w:r w:rsidR="002229B9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="00263E5A"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обучения</w:t>
      </w:r>
      <w:r w:rsidR="00263E5A" w:rsidRPr="00AE311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</w:t>
      </w:r>
    </w:p>
    <w:p w:rsidR="00762C3C" w:rsidRPr="00527A7C" w:rsidRDefault="00762C3C" w:rsidP="00527A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C3C">
        <w:rPr>
          <w:rFonts w:ascii="Times New Roman" w:hAnsi="Times New Roman" w:cs="Times New Roman"/>
          <w:b/>
          <w:sz w:val="24"/>
          <w:szCs w:val="24"/>
        </w:rPr>
        <w:t>Рабочая программа поддерживается УМК</w:t>
      </w:r>
      <w:r w:rsidRPr="00762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Алгебра и начала математического анализа. Учебник. 11 класс. Базовый и углубленный уровни / Ю.М. Колягин, М.В. Ткачёва и др. – М.: Просвещение, 2018.</w:t>
      </w:r>
    </w:p>
    <w:p w:rsidR="00263E5A" w:rsidRPr="00160833" w:rsidRDefault="00762C3C" w:rsidP="00762C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62C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Рабочая программа направлена</w:t>
      </w:r>
      <w:r w:rsidRPr="00762C3C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="00263E5A"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</w:t>
      </w:r>
      <w:r w:rsidR="00160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263E5A"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следующих задач:</w:t>
      </w:r>
    </w:p>
    <w:p w:rsidR="00263E5A" w:rsidRPr="007327F0" w:rsidRDefault="00263E5A" w:rsidP="00263E5A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7F0">
        <w:rPr>
          <w:rFonts w:ascii="Times New Roman" w:eastAsia="Calibri" w:hAnsi="Times New Roman" w:cs="Times New Roman"/>
          <w:sz w:val="24"/>
          <w:szCs w:val="24"/>
        </w:rPr>
        <w:t>предоставить каждому обучающемуся возможность достижения уровня математических знаний, необходимых для дальнейшей успешной жизни в обществе;</w:t>
      </w:r>
    </w:p>
    <w:p w:rsidR="00263E5A" w:rsidRPr="007327F0" w:rsidRDefault="00263E5A" w:rsidP="00263E5A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7F0">
        <w:rPr>
          <w:rFonts w:ascii="Times New Roman" w:eastAsia="Calibri" w:hAnsi="Times New Roman" w:cs="Times New Roman"/>
          <w:sz w:val="24"/>
          <w:szCs w:val="24"/>
        </w:rPr>
        <w:t>обеспечить  каждого обучающегося развивающей интеллектуальной деятельностью на доступном уровне, используя присущую математике красоту и увлекательность;</w:t>
      </w:r>
    </w:p>
    <w:p w:rsidR="00263E5A" w:rsidRPr="007327F0" w:rsidRDefault="00263E5A" w:rsidP="00263E5A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7F0">
        <w:rPr>
          <w:rFonts w:ascii="Times New Roman" w:eastAsia="Calibri" w:hAnsi="Times New Roman" w:cs="Times New Roman"/>
          <w:sz w:val="24"/>
          <w:szCs w:val="24"/>
        </w:rPr>
        <w:t xml:space="preserve">обеспечить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 </w:t>
      </w:r>
    </w:p>
    <w:p w:rsidR="002229B9" w:rsidRDefault="00762C3C" w:rsidP="002229B9">
      <w:pPr>
        <w:suppressAutoHyphens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 w:rsidRPr="00762C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изучение курса </w:t>
      </w:r>
      <w:r w:rsidRPr="00762C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 и начала математического анализа</w:t>
      </w:r>
      <w:r w:rsidR="00160833" w:rsidRPr="00C715E6">
        <w:rPr>
          <w:rFonts w:ascii="Times New Roman" w:eastAsia="ArialMT" w:hAnsi="Times New Roman" w:cs="Times New Roman"/>
          <w:sz w:val="24"/>
          <w:szCs w:val="24"/>
          <w:lang w:eastAsia="ar-SA"/>
        </w:rPr>
        <w:t>в 10 - 11 классах</w:t>
      </w:r>
      <w:r w:rsidR="00160833" w:rsidRPr="002229B9">
        <w:rPr>
          <w:rFonts w:ascii="Times New Roman" w:eastAsia="ArialMT" w:hAnsi="Times New Roman" w:cs="Times New Roman"/>
          <w:b/>
          <w:sz w:val="24"/>
          <w:szCs w:val="24"/>
          <w:lang w:eastAsia="ar-SA"/>
        </w:rPr>
        <w:t xml:space="preserve">на </w:t>
      </w:r>
      <w:r w:rsidR="002229B9" w:rsidRPr="002229B9">
        <w:rPr>
          <w:rFonts w:ascii="Times New Roman" w:eastAsia="ArialMT" w:hAnsi="Times New Roman" w:cs="Times New Roman"/>
          <w:b/>
          <w:sz w:val="24"/>
          <w:szCs w:val="24"/>
          <w:lang w:eastAsia="ar-SA"/>
        </w:rPr>
        <w:t xml:space="preserve">базовом </w:t>
      </w:r>
      <w:proofErr w:type="gramStart"/>
      <w:r w:rsidR="002229B9" w:rsidRPr="002229B9">
        <w:rPr>
          <w:rFonts w:ascii="Times New Roman" w:eastAsia="ArialMT" w:hAnsi="Times New Roman" w:cs="Times New Roman"/>
          <w:b/>
          <w:sz w:val="24"/>
          <w:szCs w:val="24"/>
          <w:lang w:eastAsia="ar-SA"/>
        </w:rPr>
        <w:t>уровне</w:t>
      </w:r>
      <w:proofErr w:type="gramEnd"/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на </w:t>
      </w:r>
      <w:proofErr w:type="spellStart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>сформированность</w:t>
      </w:r>
      <w:proofErr w:type="spellEnd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</w:t>
      </w:r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м языке явлений реального мира; </w:t>
      </w:r>
      <w:proofErr w:type="spellStart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>сформированность</w:t>
      </w:r>
      <w:proofErr w:type="spellEnd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</w:t>
      </w:r>
      <w:proofErr w:type="gramStart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>;п</w:t>
      </w:r>
      <w:proofErr w:type="gramEnd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>онимание возможности аксиоматического построения математических теорий;</w:t>
      </w:r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на </w:t>
      </w:r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>владение методами доказательств и алгоритмов решения; умение их применять, проводить доказательные ра</w:t>
      </w:r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ссуждения в ходе решения задач; на </w:t>
      </w:r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</w:t>
      </w:r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решения уравнений и </w:t>
      </w:r>
      <w:proofErr w:type="spellStart"/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>неравенств</w:t>
      </w:r>
      <w:proofErr w:type="gramStart"/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>;н</w:t>
      </w:r>
      <w:proofErr w:type="gramEnd"/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>а</w:t>
      </w:r>
      <w:proofErr w:type="spellEnd"/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>сформированность</w:t>
      </w:r>
      <w:proofErr w:type="spellEnd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представлений об основных понятиях, идеях и м</w:t>
      </w:r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етодах математического анализа; на </w:t>
      </w:r>
      <w:proofErr w:type="spellStart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>сформированность</w:t>
      </w:r>
      <w:proofErr w:type="spellEnd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</w:t>
      </w:r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на </w:t>
      </w:r>
      <w:proofErr w:type="spellStart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>сформированность</w:t>
      </w:r>
      <w:proofErr w:type="spellEnd"/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умений находить и оценивать вероятности наступления событий в простейших практических </w:t>
      </w:r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lastRenderedPageBreak/>
        <w:t>ситуациях и основные ха</w:t>
      </w:r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рактеристики случайных величин; на </w:t>
      </w:r>
      <w:r w:rsidR="002229B9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>владение навыками использования готовых компьютерных программ при решении задач.</w:t>
      </w:r>
    </w:p>
    <w:p w:rsidR="00263E5A" w:rsidRPr="002229B9" w:rsidRDefault="002229B9" w:rsidP="002229B9">
      <w:pPr>
        <w:suppressAutoHyphens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 w:rsidRPr="002229B9">
        <w:rPr>
          <w:rFonts w:ascii="Times New Roman" w:eastAsia="ArialMT" w:hAnsi="Times New Roman" w:cs="Times New Roman"/>
          <w:b/>
          <w:sz w:val="24"/>
          <w:szCs w:val="24"/>
          <w:lang w:eastAsia="ar-SA"/>
        </w:rPr>
        <w:t xml:space="preserve">На </w:t>
      </w:r>
      <w:r w:rsidR="00160833" w:rsidRPr="002229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углубленном </w:t>
      </w:r>
      <w:r w:rsidR="00160833" w:rsidRPr="002229B9">
        <w:rPr>
          <w:rFonts w:ascii="Times New Roman" w:eastAsia="ArialMT" w:hAnsi="Times New Roman" w:cs="Times New Roman"/>
          <w:b/>
          <w:sz w:val="24"/>
          <w:szCs w:val="24"/>
          <w:lang w:eastAsia="ar-SA"/>
        </w:rPr>
        <w:t>уровне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>:</w:t>
      </w:r>
      <w:r w:rsidR="00762C3C"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>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</w:t>
      </w:r>
      <w:proofErr w:type="gramStart"/>
      <w:r w:rsidR="00160833">
        <w:rPr>
          <w:rFonts w:ascii="Times New Roman" w:eastAsia="ArialMT" w:hAnsi="Times New Roman" w:cs="Times New Roman"/>
          <w:sz w:val="24"/>
          <w:szCs w:val="24"/>
          <w:lang w:eastAsia="ar-SA"/>
        </w:rPr>
        <w:t>;</w:t>
      </w:r>
      <w:r w:rsidR="00762C3C" w:rsidRPr="002229B9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proofErr w:type="gramEnd"/>
      <w:r w:rsidR="00762C3C" w:rsidRPr="002229B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263E5A" w:rsidRPr="002229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формирование</w:t>
      </w:r>
      <w:r w:rsidR="00263E5A" w:rsidRPr="00C715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представлений о социальных, культурных и исторических факторах становления математики;основ логического и математического мышления;умений применять полученные знания при решении различных задач;представлений о математике как части общечеловеческой культуры</w:t>
      </w:r>
      <w:r w:rsidR="00263E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="00263E5A" w:rsidRPr="00C715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универсальном языке науки, позволяющем описывать и изучать реальные процессы и явления.</w:t>
      </w:r>
    </w:p>
    <w:p w:rsidR="00263E5A" w:rsidRPr="0019060C" w:rsidRDefault="00160833" w:rsidP="002229B9">
      <w:pPr>
        <w:suppressAutoHyphens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 w:rsidRPr="002229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263E5A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развитие алгоритмического мышления,</w:t>
      </w:r>
      <w:r w:rsidR="00263E5A"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</w:t>
      </w:r>
      <w:r w:rsid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; </w:t>
      </w:r>
      <w:r w:rsidRPr="002229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263E5A" w:rsidRPr="002229B9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получение</w:t>
      </w:r>
      <w:r w:rsidR="00263E5A"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>обучающимися конкретных знаний о функциях как важнейшей математической модели для описания и исследования разнообразных процессов (равномерных, равноускоренных,  экспоненциальных, периодических и др.), для формирования у учащихся представлений о роли математики в развитии цивилизации и культуры</w:t>
      </w:r>
      <w:proofErr w:type="gramStart"/>
      <w:r w:rsidR="00263E5A"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>.М</w:t>
      </w:r>
      <w:proofErr w:type="gramEnd"/>
      <w:r w:rsidR="00263E5A"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>атематический материал служит средством развития личности обучающихся, повышения их общекультурного уровня, развити</w:t>
      </w:r>
      <w:r w:rsidR="00263E5A">
        <w:rPr>
          <w:rFonts w:ascii="Times New Roman" w:eastAsia="ArialMT" w:hAnsi="Times New Roman" w:cs="Times New Roman"/>
          <w:sz w:val="24"/>
          <w:szCs w:val="24"/>
          <w:lang w:eastAsia="ar-SA"/>
        </w:rPr>
        <w:t>я</w:t>
      </w:r>
      <w:r w:rsidR="00263E5A"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математических способностей обучающихся и сохранен</w:t>
      </w:r>
      <w:r w:rsidR="00263E5A">
        <w:rPr>
          <w:rFonts w:ascii="Times New Roman" w:eastAsia="ArialMT" w:hAnsi="Times New Roman" w:cs="Times New Roman"/>
          <w:sz w:val="24"/>
          <w:szCs w:val="24"/>
          <w:lang w:eastAsia="ar-SA"/>
        </w:rPr>
        <w:t>ия</w:t>
      </w:r>
      <w:r w:rsidR="00263E5A"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традиционно высокого уровня российского математического образования.Обучающиеся, имеющие ярко выраженную склонность к занятиям наукой, в частности</w:t>
      </w:r>
      <w:r w:rsidR="00263E5A">
        <w:rPr>
          <w:rFonts w:ascii="Times New Roman" w:eastAsia="ArialMT" w:hAnsi="Times New Roman" w:cs="Times New Roman"/>
          <w:sz w:val="24"/>
          <w:szCs w:val="24"/>
          <w:lang w:eastAsia="ar-SA"/>
        </w:rPr>
        <w:t>,</w:t>
      </w:r>
      <w:r w:rsidR="00263E5A"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к математике, могут получить возможности развития своих способностей. Для этой категории обучающихся будут предложны темы самостоятельных исследовательских работ.</w:t>
      </w:r>
    </w:p>
    <w:p w:rsidR="00263E5A" w:rsidRDefault="00263E5A" w:rsidP="00263E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D7E" w:rsidRPr="00263E5A" w:rsidRDefault="00160833" w:rsidP="003F0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608F">
        <w:rPr>
          <w:rFonts w:ascii="Times New Roman" w:hAnsi="Times New Roman"/>
          <w:sz w:val="24"/>
          <w:szCs w:val="24"/>
        </w:rPr>
        <w:t xml:space="preserve">В результате изучения </w:t>
      </w:r>
      <w:r w:rsidRPr="00DA608F">
        <w:rPr>
          <w:rFonts w:ascii="Times New Roman" w:hAnsi="Times New Roman"/>
          <w:b/>
          <w:sz w:val="24"/>
          <w:szCs w:val="24"/>
        </w:rPr>
        <w:t xml:space="preserve">курса алгебры и математического анализа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7740E">
        <w:rPr>
          <w:rFonts w:ascii="Times New Roman" w:hAnsi="Times New Roman"/>
          <w:sz w:val="24"/>
          <w:szCs w:val="24"/>
        </w:rPr>
        <w:t>10 – 11</w:t>
      </w:r>
      <w:r w:rsidRPr="00DA608F">
        <w:rPr>
          <w:rFonts w:ascii="Times New Roman" w:hAnsi="Times New Roman"/>
          <w:sz w:val="24"/>
          <w:szCs w:val="24"/>
        </w:rPr>
        <w:t xml:space="preserve">  классах учащиеся </w:t>
      </w:r>
      <w:r w:rsidR="003F0D7E">
        <w:rPr>
          <w:rFonts w:ascii="Times New Roman" w:hAnsi="Times New Roman"/>
          <w:sz w:val="24"/>
          <w:szCs w:val="24"/>
        </w:rPr>
        <w:t xml:space="preserve">будут уметь применять </w:t>
      </w:r>
      <w:r w:rsidR="002229B9">
        <w:rPr>
          <w:rFonts w:ascii="Times New Roman" w:hAnsi="Times New Roman"/>
          <w:sz w:val="24"/>
          <w:szCs w:val="24"/>
        </w:rPr>
        <w:t xml:space="preserve">изученный материал </w:t>
      </w:r>
      <w:r w:rsidR="003F0D7E" w:rsidRPr="00263E5A">
        <w:rPr>
          <w:rFonts w:ascii="Times New Roman" w:hAnsi="Times New Roman" w:cs="Times New Roman"/>
          <w:sz w:val="24"/>
          <w:szCs w:val="24"/>
        </w:rPr>
        <w:t>для успешного продолжения образования по специальностям, связанным с прикладным использованием математики и получит возможность использовать их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  <w:proofErr w:type="gramEnd"/>
    </w:p>
    <w:p w:rsidR="00263E5A" w:rsidRDefault="00263E5A" w:rsidP="00263E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В процессе изучения предмета используются технологии, отвечающие требованиям ФГОС СОО в планировании и ведении урока с использованием технологии проблемного, проектного, игрового обучения, ИК</w:t>
      </w:r>
      <w:proofErr w:type="gramStart"/>
      <w:r w:rsidRPr="00263E5A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263E5A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 w:cs="Times New Roman"/>
          <w:sz w:val="24"/>
          <w:szCs w:val="24"/>
        </w:rPr>
        <w:t>устный опрос;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 w:cs="Times New Roman"/>
          <w:sz w:val="24"/>
          <w:szCs w:val="24"/>
        </w:rPr>
        <w:t>письменный контроль;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тестовые задания;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зачёт;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контрольная работа;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фронтальный опрос;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самостоятельная работа.</w:t>
      </w: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</w:t>
      </w:r>
      <w:r w:rsidR="002229B9">
        <w:rPr>
          <w:rFonts w:ascii="Times New Roman" w:hAnsi="Times New Roman" w:cs="Times New Roman"/>
          <w:b/>
          <w:sz w:val="24"/>
          <w:szCs w:val="24"/>
        </w:rPr>
        <w:t xml:space="preserve">алгебре и началам математического анализа </w:t>
      </w:r>
      <w:r w:rsidRPr="00263E5A">
        <w:rPr>
          <w:rFonts w:ascii="Times New Roman" w:hAnsi="Times New Roman" w:cs="Times New Roman"/>
          <w:b/>
          <w:sz w:val="24"/>
          <w:szCs w:val="24"/>
        </w:rPr>
        <w:t xml:space="preserve">для 10-11 классов представляет собой целостный документ, включающий разделы: </w:t>
      </w:r>
      <w:r w:rsidRPr="00263E5A">
        <w:rPr>
          <w:rFonts w:ascii="Times New Roman" w:hAnsi="Times New Roman" w:cs="Times New Roman"/>
          <w:sz w:val="24"/>
          <w:szCs w:val="24"/>
        </w:rPr>
        <w:t>планируемые результатыосвоения учебного предмета; содержание учебного предмета; тематическое планирование с указанием количества часов, отводимых на освоение каждой темы; приложение к программе «Календарно-тематическое планирование».</w:t>
      </w:r>
    </w:p>
    <w:p w:rsidR="003F0D7E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DFF" w:rsidRPr="00263E5A" w:rsidRDefault="00B35DFF" w:rsidP="003F0D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D7E" w:rsidRPr="00263E5A" w:rsidRDefault="003F0D7E" w:rsidP="003F0D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Составитель рабочей программы </w:t>
      </w:r>
    </w:p>
    <w:p w:rsidR="00263E5A" w:rsidRDefault="003F0D7E" w:rsidP="00527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учитель математики Ткаченко Любовь Васильевна</w:t>
      </w:r>
    </w:p>
    <w:p w:rsidR="00B35DFF" w:rsidRDefault="00B35DFF" w:rsidP="007131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DFF" w:rsidRDefault="00B35DFF" w:rsidP="007131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35DFF" w:rsidRDefault="00B35DFF" w:rsidP="007131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14D" w:rsidRPr="00263E5A" w:rsidRDefault="0071314D" w:rsidP="007131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71314D" w:rsidRDefault="0071314D" w:rsidP="007131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71314D">
        <w:rPr>
          <w:rFonts w:ascii="Times New Roman" w:hAnsi="Times New Roman" w:cs="Times New Roman"/>
          <w:b/>
          <w:sz w:val="24"/>
          <w:szCs w:val="24"/>
        </w:rPr>
        <w:t>ЭЛЕКТИВНО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r w:rsidRPr="0071314D">
        <w:rPr>
          <w:rFonts w:ascii="Times New Roman" w:hAnsi="Times New Roman" w:cs="Times New Roman"/>
          <w:b/>
          <w:sz w:val="24"/>
          <w:szCs w:val="24"/>
        </w:rPr>
        <w:t xml:space="preserve"> КУРС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71314D">
        <w:rPr>
          <w:rFonts w:ascii="Times New Roman" w:hAnsi="Times New Roman" w:cs="Times New Roman"/>
          <w:b/>
          <w:sz w:val="24"/>
          <w:szCs w:val="24"/>
        </w:rPr>
        <w:t xml:space="preserve"> ПО МАТЕМАТИКЕ «ПРАКТИКУМ ПО МАТЕМАТИКЕ»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Pr="00263E5A">
        <w:rPr>
          <w:rFonts w:ascii="Times New Roman" w:hAnsi="Times New Roman" w:cs="Times New Roman"/>
          <w:b/>
          <w:sz w:val="24"/>
          <w:szCs w:val="24"/>
        </w:rPr>
        <w:t xml:space="preserve">10-11 КЛАССОВ </w:t>
      </w:r>
    </w:p>
    <w:p w:rsidR="0071314D" w:rsidRDefault="0071314D" w:rsidP="00B35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МБОУ СОШ №2 имени Л.Н. ПЛАКСИНА пос. МОСТОВСКОГО по </w:t>
      </w:r>
      <w:r>
        <w:rPr>
          <w:rFonts w:ascii="Times New Roman" w:hAnsi="Times New Roman" w:cs="Times New Roman"/>
          <w:b/>
          <w:sz w:val="24"/>
          <w:szCs w:val="24"/>
        </w:rPr>
        <w:t>ФГОС СОО</w:t>
      </w:r>
    </w:p>
    <w:p w:rsidR="0071314D" w:rsidRPr="0071314D" w:rsidRDefault="0071314D" w:rsidP="002D3A9C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71314D">
        <w:rPr>
          <w:rFonts w:ascii="Times New Roman" w:hAnsi="Times New Roman" w:cs="Times New Roman"/>
          <w:sz w:val="24"/>
          <w:szCs w:val="24"/>
        </w:rPr>
        <w:t xml:space="preserve">Рабочая программа по элективному курсу по математике «Практикум по математике» для 10-11 класса </w:t>
      </w:r>
      <w:r w:rsidRPr="00713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разработана в соответствии </w:t>
      </w:r>
      <w:r w:rsidRPr="007131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 общего образования, утвержденного приказом Министерства образования и науки Российской Федерации от  </w:t>
      </w:r>
      <w:r w:rsidRPr="0071314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17 мая </w:t>
      </w:r>
      <w:r w:rsidRPr="00713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2012 г. № 413</w:t>
      </w:r>
      <w:r w:rsidRPr="007131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(ФГОС СОО)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основе </w:t>
      </w:r>
      <w:r w:rsidRPr="00713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основной образовательной программы среднего общего образования (одобренной  решением федерального учебно-методического объединения по общему образованию, протокол от 28 июня2016</w:t>
      </w:r>
      <w:proofErr w:type="gramEnd"/>
      <w:r w:rsidRPr="00713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 2/16-з.)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</w:t>
      </w:r>
      <w:r w:rsidRPr="00713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авторской программы элективного курса по математике А.Б. Ткаченко, учителя математики МБОУ СОШ № 53 г. Краснодар  и  З. И. </w:t>
      </w:r>
      <w:proofErr w:type="spellStart"/>
      <w:r w:rsidRPr="0071314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Бызовой</w:t>
      </w:r>
      <w:proofErr w:type="spellEnd"/>
      <w:r w:rsidRPr="00713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учителя математики </w:t>
      </w:r>
      <w:r w:rsidRPr="00713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СОШ №,  г. Светлый. </w:t>
      </w:r>
      <w:hyperlink r:id="rId5" w:history="1">
        <w:r w:rsidRPr="0071314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http://открытыйурок</w:t>
        </w:r>
      </w:hyperlink>
    </w:p>
    <w:p w:rsidR="0071314D" w:rsidRDefault="0071314D" w:rsidP="007131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764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реализацию программы необходимо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68 </w:t>
      </w:r>
      <w:r w:rsidRPr="00AE3116">
        <w:rPr>
          <w:rFonts w:ascii="Times New Roman" w:eastAsia="Times New Roman" w:hAnsi="Times New Roman" w:cs="Times New Roman"/>
          <w:sz w:val="24"/>
          <w:szCs w:val="24"/>
          <w:lang w:eastAsia="ar-SA"/>
        </w:rPr>
        <w:t>ча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сов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 года обучения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10 классе,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11 классе) из расчета </w:t>
      </w:r>
      <w:r w:rsidR="00FA4A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6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 ежегодно.</w:t>
      </w: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Настоящая программаявляется программой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базового </w:t>
      </w: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>уровн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обучения</w:t>
      </w:r>
      <w:r w:rsidRPr="00AE311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</w:t>
      </w:r>
    </w:p>
    <w:p w:rsidR="00FA4ABC" w:rsidRDefault="00FA4ABC" w:rsidP="00713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48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Курс на</w:t>
      </w:r>
      <w:r w:rsidR="009548E7" w:rsidRPr="009548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целен</w:t>
      </w:r>
      <w:r w:rsid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обобщение, расширение, систематизацию знаний учащихся  по математике для успешной подготовки к итоговой аттестации и имеет практическую направленность. В программу курса включены темы по математике (алгебра и геометрия) основной школы для лучшего усвоения нового материала и практического применения знаний.</w:t>
      </w:r>
    </w:p>
    <w:p w:rsidR="009548E7" w:rsidRPr="009548E7" w:rsidRDefault="009548E7" w:rsidP="00954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48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Рабочая программа направлена 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ответственно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отношени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учению, готовност</w:t>
      </w:r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proofErr w:type="gramStart"/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способност</w:t>
      </w:r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proofErr w:type="gramEnd"/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обучающихся к саморазвитию и самообразованию на основе м</w:t>
      </w:r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отивации к обучению и познанию;  </w:t>
      </w:r>
      <w:proofErr w:type="gramStart"/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сознанн</w:t>
      </w:r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делать 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</w:t>
      </w:r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>; на у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>мение контролировать процесс и результат учебной и математической деятельности;</w:t>
      </w:r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осознание значения математики д</w:t>
      </w:r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>ля повседневной жизни человека;</w:t>
      </w:r>
      <w:proofErr w:type="gramEnd"/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 w:rsidRPr="009548E7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умений работать с учебным математическим текстом (анализировать, извлекать необходимую информацию)</w:t>
      </w:r>
      <w:r w:rsidR="003A63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A63F5" w:rsidRPr="002D3A9C" w:rsidRDefault="003A63F5" w:rsidP="002D3A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A9C">
        <w:rPr>
          <w:rFonts w:ascii="Times New Roman" w:hAnsi="Times New Roman"/>
          <w:b/>
          <w:sz w:val="24"/>
          <w:szCs w:val="24"/>
        </w:rPr>
        <w:t>В результате изучения</w:t>
      </w:r>
      <w:r w:rsidRPr="00DA608F">
        <w:rPr>
          <w:rFonts w:ascii="Times New Roman" w:hAnsi="Times New Roman"/>
          <w:b/>
          <w:sz w:val="24"/>
          <w:szCs w:val="24"/>
        </w:rPr>
        <w:t xml:space="preserve">курса </w:t>
      </w:r>
      <w:r w:rsidRPr="00DA608F">
        <w:rPr>
          <w:rFonts w:ascii="Times New Roman" w:hAnsi="Times New Roman"/>
          <w:sz w:val="24"/>
          <w:szCs w:val="24"/>
        </w:rPr>
        <w:t>учащиеся</w:t>
      </w:r>
      <w:r w:rsidR="002D3A9C">
        <w:rPr>
          <w:rFonts w:ascii="Times New Roman" w:hAnsi="Times New Roman"/>
          <w:sz w:val="24"/>
          <w:szCs w:val="24"/>
        </w:rPr>
        <w:t xml:space="preserve"> 10-11 классов</w:t>
      </w:r>
      <w:r>
        <w:rPr>
          <w:rFonts w:ascii="Times New Roman" w:hAnsi="Times New Roman"/>
          <w:sz w:val="24"/>
          <w:szCs w:val="24"/>
        </w:rPr>
        <w:t xml:space="preserve">будут знать и уметь применять изученный материал </w:t>
      </w:r>
      <w:r w:rsidRPr="00263E5A">
        <w:rPr>
          <w:rFonts w:ascii="Times New Roman" w:hAnsi="Times New Roman" w:cs="Times New Roman"/>
          <w:sz w:val="24"/>
          <w:szCs w:val="24"/>
        </w:rPr>
        <w:t>для успешного продолжения образования по специальностям, связанным с прикладным использованием математики и получит возможность использовать их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 xml:space="preserve">В процессе изучения </w:t>
      </w:r>
      <w:r>
        <w:rPr>
          <w:rFonts w:ascii="Times New Roman" w:hAnsi="Times New Roman" w:cs="Times New Roman"/>
          <w:sz w:val="24"/>
          <w:szCs w:val="24"/>
        </w:rPr>
        <w:t>курса</w:t>
      </w:r>
      <w:r w:rsidRPr="00263E5A">
        <w:rPr>
          <w:rFonts w:ascii="Times New Roman" w:hAnsi="Times New Roman" w:cs="Times New Roman"/>
          <w:sz w:val="24"/>
          <w:szCs w:val="24"/>
        </w:rPr>
        <w:t xml:space="preserve"> используются технологии проблемного, проектного, игрового обучения, ИК</w:t>
      </w:r>
      <w:proofErr w:type="gramStart"/>
      <w:r w:rsidRPr="00263E5A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263E5A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 w:cs="Times New Roman"/>
          <w:sz w:val="24"/>
          <w:szCs w:val="24"/>
        </w:rPr>
        <w:t>устный опрос;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 w:cs="Times New Roman"/>
          <w:sz w:val="24"/>
          <w:szCs w:val="24"/>
        </w:rPr>
        <w:t>письменный контроль;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тестовые задания;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фронтальный опрос;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- самостоятельная работа.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</w:t>
      </w:r>
      <w:r w:rsidRPr="002D3A9C">
        <w:rPr>
          <w:rFonts w:ascii="Times New Roman" w:hAnsi="Times New Roman" w:cs="Times New Roman"/>
          <w:b/>
          <w:sz w:val="24"/>
          <w:szCs w:val="24"/>
        </w:rPr>
        <w:t xml:space="preserve">элективному курсу по математике «Практикум по математике» </w:t>
      </w:r>
      <w:r w:rsidRPr="00263E5A">
        <w:rPr>
          <w:rFonts w:ascii="Times New Roman" w:hAnsi="Times New Roman" w:cs="Times New Roman"/>
          <w:b/>
          <w:sz w:val="24"/>
          <w:szCs w:val="24"/>
        </w:rPr>
        <w:t xml:space="preserve">для 10-11 классов </w:t>
      </w:r>
      <w:r w:rsidRPr="002D3A9C">
        <w:rPr>
          <w:rFonts w:ascii="Times New Roman" w:hAnsi="Times New Roman" w:cs="Times New Roman"/>
          <w:sz w:val="24"/>
          <w:szCs w:val="24"/>
        </w:rPr>
        <w:t>представляет собой целостный документ, включающий разделы:</w:t>
      </w:r>
      <w:r w:rsidRPr="00263E5A">
        <w:rPr>
          <w:rFonts w:ascii="Times New Roman" w:hAnsi="Times New Roman" w:cs="Times New Roman"/>
          <w:sz w:val="24"/>
          <w:szCs w:val="24"/>
        </w:rPr>
        <w:t>планируемые результатыосвоения учебного предмета; содержание учебного предмета; тематическое планирование с указанием количества часов, отводимых на освоение каждой темы; приложение к программе «Календарно-тематическое планирование».</w:t>
      </w: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3A9C" w:rsidRPr="00263E5A" w:rsidRDefault="002D3A9C" w:rsidP="002D3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5A">
        <w:rPr>
          <w:rFonts w:ascii="Times New Roman" w:hAnsi="Times New Roman" w:cs="Times New Roman"/>
          <w:b/>
          <w:sz w:val="24"/>
          <w:szCs w:val="24"/>
        </w:rPr>
        <w:t xml:space="preserve">Составитель рабочей программы </w:t>
      </w:r>
    </w:p>
    <w:p w:rsidR="0071314D" w:rsidRPr="00527A7C" w:rsidRDefault="002D3A9C" w:rsidP="00527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E5A">
        <w:rPr>
          <w:rFonts w:ascii="Times New Roman" w:hAnsi="Times New Roman" w:cs="Times New Roman"/>
          <w:sz w:val="24"/>
          <w:szCs w:val="24"/>
        </w:rPr>
        <w:t>учитель математики Ткаченко Любовь Васильевна</w:t>
      </w:r>
    </w:p>
    <w:sectPr w:rsidR="0071314D" w:rsidRPr="00527A7C" w:rsidSect="00B35DF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FZLanTingHeiS-UL-G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A506A"/>
    <w:multiLevelType w:val="hybridMultilevel"/>
    <w:tmpl w:val="ECC25D0C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BBC0A4E"/>
    <w:multiLevelType w:val="hybridMultilevel"/>
    <w:tmpl w:val="70C01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4D7DEC"/>
    <w:multiLevelType w:val="hybridMultilevel"/>
    <w:tmpl w:val="38207D20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9278D"/>
    <w:multiLevelType w:val="hybridMultilevel"/>
    <w:tmpl w:val="E3CA4742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4D7"/>
    <w:rsid w:val="000B02E8"/>
    <w:rsid w:val="00160833"/>
    <w:rsid w:val="001A2BE6"/>
    <w:rsid w:val="002229B9"/>
    <w:rsid w:val="00225912"/>
    <w:rsid w:val="00263E5A"/>
    <w:rsid w:val="002A3D5A"/>
    <w:rsid w:val="002D3A9C"/>
    <w:rsid w:val="00371956"/>
    <w:rsid w:val="003A63F5"/>
    <w:rsid w:val="003F0D7E"/>
    <w:rsid w:val="00527A7C"/>
    <w:rsid w:val="00681086"/>
    <w:rsid w:val="0071314D"/>
    <w:rsid w:val="00762C3C"/>
    <w:rsid w:val="00776428"/>
    <w:rsid w:val="00787B38"/>
    <w:rsid w:val="00937984"/>
    <w:rsid w:val="009548E7"/>
    <w:rsid w:val="00AC4976"/>
    <w:rsid w:val="00B23E2E"/>
    <w:rsid w:val="00B252F9"/>
    <w:rsid w:val="00B35DFF"/>
    <w:rsid w:val="00CB44D7"/>
    <w:rsid w:val="00DE5C0C"/>
    <w:rsid w:val="00DF1F67"/>
    <w:rsid w:val="00E0030C"/>
    <w:rsid w:val="00E07173"/>
    <w:rsid w:val="00E20061"/>
    <w:rsid w:val="00E45873"/>
    <w:rsid w:val="00F831FD"/>
    <w:rsid w:val="00FA4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8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63E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8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63E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6;&#1090;&#1082;&#1088;&#1099;&#1090;&#1099;&#1081;&#1091;&#1088;&#1086;&#108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2551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9</cp:revision>
  <dcterms:created xsi:type="dcterms:W3CDTF">2020-03-15T12:48:00Z</dcterms:created>
  <dcterms:modified xsi:type="dcterms:W3CDTF">2020-04-11T16:30:00Z</dcterms:modified>
</cp:coreProperties>
</file>